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5E" w:rsidRPr="0059251A" w:rsidRDefault="009A7D5E">
      <w:pPr>
        <w:rPr>
          <w:rFonts w:asciiTheme="majorHAnsi" w:hAnsiTheme="majorHAnsi"/>
          <w:b/>
          <w:sz w:val="24"/>
        </w:rPr>
      </w:pPr>
      <w:bookmarkStart w:id="0" w:name="_GoBack"/>
      <w:bookmarkEnd w:id="0"/>
      <w:proofErr w:type="gramStart"/>
      <w:r w:rsidRPr="0059251A">
        <w:rPr>
          <w:rFonts w:asciiTheme="majorHAnsi" w:hAnsiTheme="majorHAnsi"/>
          <w:b/>
          <w:sz w:val="24"/>
        </w:rPr>
        <w:t>I.C.MAIURI</w:t>
      </w:r>
      <w:proofErr w:type="gramEnd"/>
      <w:r w:rsidRPr="0059251A">
        <w:rPr>
          <w:rFonts w:asciiTheme="majorHAnsi" w:hAnsiTheme="majorHAnsi"/>
          <w:b/>
          <w:sz w:val="24"/>
        </w:rPr>
        <w:t xml:space="preserve"> - PROPOSTE USCITE DIDATTICHE - A.S.201</w:t>
      </w:r>
      <w:r w:rsidR="0059251A" w:rsidRPr="0059251A">
        <w:rPr>
          <w:rFonts w:asciiTheme="majorHAnsi" w:hAnsiTheme="majorHAnsi"/>
          <w:b/>
          <w:sz w:val="24"/>
        </w:rPr>
        <w:t>7</w:t>
      </w:r>
      <w:r w:rsidRPr="0059251A">
        <w:rPr>
          <w:rFonts w:asciiTheme="majorHAnsi" w:hAnsiTheme="majorHAnsi"/>
          <w:b/>
          <w:sz w:val="24"/>
        </w:rPr>
        <w:t>-1</w:t>
      </w:r>
      <w:r w:rsidR="0059251A" w:rsidRPr="0059251A">
        <w:rPr>
          <w:rFonts w:asciiTheme="majorHAnsi" w:hAnsiTheme="majorHAnsi"/>
          <w:b/>
          <w:sz w:val="24"/>
        </w:rPr>
        <w:t>8</w:t>
      </w:r>
    </w:p>
    <w:p w:rsidR="009A7D5E" w:rsidRPr="0059251A" w:rsidRDefault="009A7D5E">
      <w:pPr>
        <w:rPr>
          <w:rFonts w:asciiTheme="majorHAnsi" w:hAnsiTheme="majorHAnsi"/>
          <w:sz w:val="20"/>
        </w:rPr>
      </w:pPr>
      <w:r w:rsidRPr="0059251A">
        <w:rPr>
          <w:rFonts w:asciiTheme="majorHAnsi" w:hAnsiTheme="majorHAnsi"/>
          <w:sz w:val="20"/>
        </w:rPr>
        <w:t xml:space="preserve">          </w:t>
      </w:r>
      <w:r w:rsidRPr="0059251A">
        <w:rPr>
          <w:rFonts w:asciiTheme="majorHAnsi" w:hAnsiTheme="majorHAnsi"/>
          <w:sz w:val="28"/>
        </w:rPr>
        <w:t xml:space="preserve">Consiglio della classe </w:t>
      </w:r>
      <w:proofErr w:type="gramStart"/>
      <w:r w:rsidRPr="0059251A">
        <w:rPr>
          <w:rFonts w:asciiTheme="majorHAnsi" w:hAnsiTheme="majorHAnsi"/>
          <w:sz w:val="28"/>
        </w:rPr>
        <w:t>......</w:t>
      </w:r>
      <w:proofErr w:type="gramEnd"/>
      <w:r w:rsidRPr="0059251A">
        <w:rPr>
          <w:rFonts w:asciiTheme="majorHAnsi" w:hAnsiTheme="majorHAnsi"/>
          <w:sz w:val="28"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49"/>
        <w:gridCol w:w="3245"/>
        <w:gridCol w:w="2551"/>
        <w:gridCol w:w="4111"/>
      </w:tblGrid>
      <w:tr w:rsidR="0059251A" w:rsidRPr="0059251A" w:rsidTr="0059251A">
        <w:trPr>
          <w:trHeight w:val="919"/>
        </w:trPr>
        <w:tc>
          <w:tcPr>
            <w:tcW w:w="549" w:type="dxa"/>
            <w:shd w:val="clear" w:color="auto" w:fill="F2F2F2" w:themeFill="background1" w:themeFillShade="F2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  <w:r w:rsidRPr="0059251A">
              <w:rPr>
                <w:rFonts w:asciiTheme="majorHAnsi" w:hAnsiTheme="majorHAnsi"/>
                <w:sz w:val="28"/>
              </w:rPr>
              <w:t>N°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59251A" w:rsidRPr="0059251A" w:rsidRDefault="0059251A" w:rsidP="002F13D3">
            <w:pPr>
              <w:pStyle w:val="Titolo1"/>
              <w:outlineLvl w:val="0"/>
              <w:rPr>
                <w:color w:val="000000" w:themeColor="text1"/>
                <w:sz w:val="24"/>
                <w:szCs w:val="32"/>
              </w:rPr>
            </w:pPr>
            <w:r w:rsidRPr="0059251A">
              <w:rPr>
                <w:color w:val="000000" w:themeColor="text1"/>
                <w:sz w:val="24"/>
                <w:szCs w:val="32"/>
              </w:rPr>
              <w:t>Destinazione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9251A" w:rsidRPr="0059251A" w:rsidRDefault="0059251A" w:rsidP="002F13D3">
            <w:pPr>
              <w:pStyle w:val="Titolo1"/>
              <w:outlineLvl w:val="0"/>
              <w:rPr>
                <w:color w:val="000000" w:themeColor="text1"/>
                <w:sz w:val="24"/>
                <w:szCs w:val="32"/>
              </w:rPr>
            </w:pPr>
            <w:r w:rsidRPr="0059251A">
              <w:rPr>
                <w:color w:val="000000" w:themeColor="text1"/>
                <w:sz w:val="24"/>
                <w:szCs w:val="32"/>
              </w:rPr>
              <w:t>Periodo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9251A" w:rsidRPr="0059251A" w:rsidRDefault="0059251A" w:rsidP="002F13D3">
            <w:pPr>
              <w:pStyle w:val="Titolo1"/>
              <w:outlineLvl w:val="0"/>
              <w:rPr>
                <w:color w:val="000000" w:themeColor="text1"/>
                <w:sz w:val="24"/>
                <w:szCs w:val="32"/>
              </w:rPr>
            </w:pPr>
            <w:r w:rsidRPr="0059251A">
              <w:rPr>
                <w:color w:val="000000" w:themeColor="text1"/>
                <w:sz w:val="24"/>
                <w:szCs w:val="32"/>
              </w:rPr>
              <w:t>Docenti accompagnatori</w:t>
            </w:r>
          </w:p>
        </w:tc>
      </w:tr>
      <w:tr w:rsidR="0059251A" w:rsidRPr="0059251A" w:rsidTr="0059251A">
        <w:trPr>
          <w:trHeight w:val="543"/>
        </w:trPr>
        <w:tc>
          <w:tcPr>
            <w:tcW w:w="549" w:type="dxa"/>
            <w:vMerge w:val="restart"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91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541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611"/>
        </w:trPr>
        <w:tc>
          <w:tcPr>
            <w:tcW w:w="549" w:type="dxa"/>
          </w:tcPr>
          <w:p w:rsidR="0059251A" w:rsidRPr="0059251A" w:rsidRDefault="0059251A" w:rsidP="002F13D3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2F13D3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</w:t>
            </w:r>
            <w:proofErr w:type="gramEnd"/>
            <w:r w:rsidRPr="0059251A">
              <w:t>] Pullman [   ] Mezzi pubblici</w:t>
            </w:r>
          </w:p>
          <w:p w:rsidR="0059251A" w:rsidRPr="0059251A" w:rsidRDefault="0059251A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59251A" w:rsidRPr="0059251A" w:rsidTr="0059251A">
        <w:trPr>
          <w:trHeight w:val="573"/>
        </w:trPr>
        <w:tc>
          <w:tcPr>
            <w:tcW w:w="549" w:type="dxa"/>
            <w:vMerge w:val="restart"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79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16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399"/>
        </w:trPr>
        <w:tc>
          <w:tcPr>
            <w:tcW w:w="549" w:type="dxa"/>
          </w:tcPr>
          <w:p w:rsidR="0059251A" w:rsidRPr="0059251A" w:rsidRDefault="0059251A" w:rsidP="002F13D3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2F13D3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</w:t>
            </w:r>
            <w:proofErr w:type="gramEnd"/>
            <w:r w:rsidRPr="0059251A">
              <w:t>] Pullman [   ] Mezzi pubblici</w:t>
            </w:r>
          </w:p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563"/>
        </w:trPr>
        <w:tc>
          <w:tcPr>
            <w:tcW w:w="549" w:type="dxa"/>
            <w:vMerge w:val="restart"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700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76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15"/>
        </w:trPr>
        <w:tc>
          <w:tcPr>
            <w:tcW w:w="549" w:type="dxa"/>
          </w:tcPr>
          <w:p w:rsidR="0059251A" w:rsidRPr="0059251A" w:rsidRDefault="0059251A" w:rsidP="002F13D3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2F13D3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 </w:t>
            </w:r>
            <w:proofErr w:type="gramEnd"/>
            <w:r w:rsidRPr="0059251A">
              <w:t>] Pullman [    ] Mezzi pubblici</w:t>
            </w:r>
          </w:p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84"/>
        </w:trPr>
        <w:tc>
          <w:tcPr>
            <w:tcW w:w="549" w:type="dxa"/>
            <w:vMerge w:val="restart"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568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b/>
                <w:sz w:val="20"/>
              </w:rPr>
            </w:pPr>
          </w:p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  <w:p w:rsidR="0059251A" w:rsidRPr="0059251A" w:rsidRDefault="0059251A" w:rsidP="002F13D3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76"/>
        </w:trPr>
        <w:tc>
          <w:tcPr>
            <w:tcW w:w="549" w:type="dxa"/>
            <w:vMerge/>
          </w:tcPr>
          <w:p w:rsidR="0059251A" w:rsidRPr="0059251A" w:rsidRDefault="0059251A" w:rsidP="009A7D5E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  <w:p w:rsidR="0059251A" w:rsidRPr="0059251A" w:rsidRDefault="0059251A" w:rsidP="002F13D3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34"/>
        </w:trPr>
        <w:tc>
          <w:tcPr>
            <w:tcW w:w="549" w:type="dxa"/>
          </w:tcPr>
          <w:p w:rsidR="0059251A" w:rsidRPr="0059251A" w:rsidRDefault="0059251A" w:rsidP="002F13D3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2F13D3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 </w:t>
            </w:r>
            <w:proofErr w:type="gramEnd"/>
            <w:r w:rsidRPr="0059251A">
              <w:t>] Pullman [    ] Mezzi pubblici</w:t>
            </w:r>
          </w:p>
          <w:p w:rsidR="0059251A" w:rsidRPr="0059251A" w:rsidRDefault="0059251A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563"/>
        </w:trPr>
        <w:tc>
          <w:tcPr>
            <w:tcW w:w="549" w:type="dxa"/>
            <w:vMerge w:val="restart"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613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297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vMerge w:val="restart"/>
            <w:tcBorders>
              <w:top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252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15"/>
        </w:trPr>
        <w:tc>
          <w:tcPr>
            <w:tcW w:w="549" w:type="dxa"/>
          </w:tcPr>
          <w:p w:rsidR="0059251A" w:rsidRPr="0059251A" w:rsidRDefault="0059251A" w:rsidP="00640267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640267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 </w:t>
            </w:r>
            <w:proofErr w:type="gramEnd"/>
            <w:r w:rsidRPr="0059251A">
              <w:t>] Pullman [    ] Mezzi pubblici</w:t>
            </w:r>
          </w:p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84"/>
        </w:trPr>
        <w:tc>
          <w:tcPr>
            <w:tcW w:w="549" w:type="dxa"/>
            <w:vMerge w:val="restart"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 w:val="restart"/>
          </w:tcPr>
          <w:p w:rsidR="0059251A" w:rsidRPr="0059251A" w:rsidRDefault="0059251A" w:rsidP="0064026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19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252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vMerge w:val="restart"/>
            <w:tcBorders>
              <w:top w:val="dotted" w:sz="4" w:space="0" w:color="auto"/>
            </w:tcBorders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252"/>
        </w:trPr>
        <w:tc>
          <w:tcPr>
            <w:tcW w:w="549" w:type="dxa"/>
            <w:vMerge/>
          </w:tcPr>
          <w:p w:rsidR="0059251A" w:rsidRPr="0059251A" w:rsidRDefault="0059251A" w:rsidP="00640267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245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55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  <w:vMerge/>
          </w:tcPr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  <w:tr w:rsidR="0059251A" w:rsidRPr="0059251A" w:rsidTr="0059251A">
        <w:trPr>
          <w:trHeight w:val="434"/>
        </w:trPr>
        <w:tc>
          <w:tcPr>
            <w:tcW w:w="549" w:type="dxa"/>
          </w:tcPr>
          <w:p w:rsidR="0059251A" w:rsidRPr="0059251A" w:rsidRDefault="0059251A" w:rsidP="00640267">
            <w:pPr>
              <w:pStyle w:val="Paragrafoelenco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9907" w:type="dxa"/>
            <w:gridSpan w:val="3"/>
          </w:tcPr>
          <w:p w:rsidR="0059251A" w:rsidRPr="0059251A" w:rsidRDefault="0059251A" w:rsidP="00640267">
            <w:pPr>
              <w:rPr>
                <w:rFonts w:asciiTheme="majorHAnsi" w:hAnsiTheme="majorHAnsi"/>
                <w:sz w:val="24"/>
              </w:rPr>
            </w:pPr>
            <w:r w:rsidRPr="0059251A">
              <w:t>Mezzo di trasporto: [</w:t>
            </w:r>
            <w:proofErr w:type="gramStart"/>
            <w:r w:rsidRPr="0059251A">
              <w:t xml:space="preserve">    </w:t>
            </w:r>
            <w:proofErr w:type="gramEnd"/>
            <w:r w:rsidRPr="0059251A">
              <w:t>] Pullman [    ] Mezzi pubblici</w:t>
            </w:r>
          </w:p>
          <w:p w:rsidR="0059251A" w:rsidRPr="0059251A" w:rsidRDefault="0059251A" w:rsidP="00640267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9A7D5E" w:rsidRPr="009A7D5E" w:rsidRDefault="009A7D5E" w:rsidP="002F13D3">
      <w:pPr>
        <w:rPr>
          <w:rFonts w:asciiTheme="majorHAnsi" w:hAnsiTheme="majorHAnsi"/>
          <w:sz w:val="24"/>
        </w:rPr>
      </w:pPr>
    </w:p>
    <w:sectPr w:rsidR="009A7D5E" w:rsidRPr="009A7D5E" w:rsidSect="00592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66778"/>
    <w:multiLevelType w:val="hybridMultilevel"/>
    <w:tmpl w:val="7C88DC40"/>
    <w:lvl w:ilvl="0" w:tplc="38022FF4">
      <w:start w:val="1"/>
      <w:numFmt w:val="decimal"/>
      <w:lvlText w:val="%1."/>
      <w:lvlJc w:val="left"/>
      <w:pPr>
        <w:ind w:left="360" w:hanging="360"/>
      </w:pPr>
      <w:rPr>
        <w:sz w:val="4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5E"/>
    <w:rsid w:val="000A6EF7"/>
    <w:rsid w:val="00221AC8"/>
    <w:rsid w:val="002F13D3"/>
    <w:rsid w:val="0059251A"/>
    <w:rsid w:val="006C63A2"/>
    <w:rsid w:val="0090718C"/>
    <w:rsid w:val="009A7D5E"/>
    <w:rsid w:val="009C223F"/>
    <w:rsid w:val="00A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3A2"/>
  </w:style>
  <w:style w:type="paragraph" w:styleId="Titolo1">
    <w:name w:val="heading 1"/>
    <w:basedOn w:val="Normale"/>
    <w:next w:val="Normale"/>
    <w:link w:val="Titolo1Carattere"/>
    <w:uiPriority w:val="9"/>
    <w:qFormat/>
    <w:rsid w:val="002F1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D5E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2F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3A2"/>
  </w:style>
  <w:style w:type="paragraph" w:styleId="Titolo1">
    <w:name w:val="heading 1"/>
    <w:basedOn w:val="Normale"/>
    <w:next w:val="Normale"/>
    <w:link w:val="Titolo1Carattere"/>
    <w:uiPriority w:val="9"/>
    <w:qFormat/>
    <w:rsid w:val="002F1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D5E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2F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95CB-F63E-0844-83ED-8093223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carullo</dc:creator>
  <cp:lastModifiedBy>Alfonso Pisciotta</cp:lastModifiedBy>
  <cp:revision>2</cp:revision>
  <dcterms:created xsi:type="dcterms:W3CDTF">2017-09-24T06:50:00Z</dcterms:created>
  <dcterms:modified xsi:type="dcterms:W3CDTF">2017-09-24T06:50:00Z</dcterms:modified>
</cp:coreProperties>
</file>